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ŽÁDOST O ODSTRANĚNÍ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žádostí Vás informuji o vykonání svého práva být zapomenut v rozsahu mnou vyznačeném.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B02A83">
        <w:rPr>
          <w:rFonts w:asciiTheme="minorHAnsi" w:hAnsiTheme="minorHAnsi" w:cstheme="minorHAnsi"/>
        </w:rPr>
        <w:t>organizace</w:t>
      </w:r>
    </w:p>
    <w:p w:rsidR="00E526F2" w:rsidRDefault="003E01EE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 xml:space="preserve">Obec </w:t>
      </w:r>
      <w:proofErr w:type="spellStart"/>
      <w:r>
        <w:rPr>
          <w:rFonts w:asciiTheme="minorHAnsi" w:hAnsiTheme="minorHAnsi" w:cstheme="minorHAnsi"/>
          <w:b w:val="0"/>
          <w:caps w:val="0"/>
        </w:rPr>
        <w:t>Střítež</w:t>
      </w:r>
      <w:proofErr w:type="spellEnd"/>
    </w:p>
    <w:p w:rsidR="003E01EE" w:rsidRDefault="003E01EE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  <w:caps w:val="0"/>
        </w:rPr>
      </w:pPr>
      <w:proofErr w:type="spellStart"/>
      <w:r>
        <w:rPr>
          <w:rFonts w:asciiTheme="minorHAnsi" w:hAnsiTheme="minorHAnsi" w:cstheme="minorHAnsi"/>
          <w:b w:val="0"/>
          <w:caps w:val="0"/>
        </w:rPr>
        <w:t>Střítež</w:t>
      </w:r>
      <w:proofErr w:type="spellEnd"/>
      <w:r>
        <w:rPr>
          <w:rFonts w:asciiTheme="minorHAnsi" w:hAnsiTheme="minorHAnsi" w:cstheme="minorHAnsi"/>
          <w:b w:val="0"/>
          <w:caps w:val="0"/>
        </w:rPr>
        <w:t xml:space="preserve"> 1</w:t>
      </w:r>
    </w:p>
    <w:p w:rsidR="003E01EE" w:rsidRDefault="003E01EE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  <w:caps w:val="0"/>
        </w:rPr>
      </w:pPr>
      <w:proofErr w:type="gramStart"/>
      <w:r>
        <w:rPr>
          <w:rFonts w:asciiTheme="minorHAnsi" w:hAnsiTheme="minorHAnsi" w:cstheme="minorHAnsi"/>
          <w:b w:val="0"/>
          <w:caps w:val="0"/>
        </w:rPr>
        <w:t xml:space="preserve">588 11  </w:t>
      </w:r>
      <w:proofErr w:type="spellStart"/>
      <w:r>
        <w:rPr>
          <w:rFonts w:asciiTheme="minorHAnsi" w:hAnsiTheme="minorHAnsi" w:cstheme="minorHAnsi"/>
          <w:b w:val="0"/>
          <w:caps w:val="0"/>
        </w:rPr>
        <w:t>Střítež</w:t>
      </w:r>
      <w:proofErr w:type="spellEnd"/>
      <w:proofErr w:type="gramEnd"/>
    </w:p>
    <w:p w:rsidR="003E01EE" w:rsidRPr="00B20597" w:rsidRDefault="003E01EE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caps w:val="0"/>
        </w:rPr>
        <w:t>IČ:00286672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Default="00A73044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Tímto Vás žádám o vymazání následujících </w:t>
      </w:r>
      <w:r w:rsidR="005B662B">
        <w:rPr>
          <w:rFonts w:eastAsia="Times New Roman" w:cstheme="minorHAnsi"/>
          <w:color w:val="000000"/>
          <w:sz w:val="22"/>
          <w:szCs w:val="22"/>
          <w:lang w:eastAsia="cs-CZ"/>
        </w:rPr>
        <w:t>osobních údajů, které o mně zpracováváte:</w:t>
      </w:r>
    </w:p>
    <w:p w:rsidR="005B662B" w:rsidRDefault="005B662B" w:rsidP="005B662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</w:p>
    <w:p w:rsidR="005B662B" w:rsidRDefault="005B662B" w:rsidP="005B662B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</w:pPr>
    </w:p>
    <w:p w:rsidR="005B662B" w:rsidRDefault="005B662B" w:rsidP="005B662B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Důvodem, pro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tuto žádost, na němž se zakládá mé právo být zapomenut a vymazání zpracovávaných osobních údajů je (zakroužkujte </w:t>
      </w:r>
      <w:r w:rsidR="005761F9">
        <w:rPr>
          <w:rFonts w:eastAsia="Times New Roman" w:cstheme="minorHAnsi"/>
          <w:color w:val="000000"/>
          <w:sz w:val="22"/>
          <w:szCs w:val="22"/>
          <w:lang w:eastAsia="cs-CZ"/>
        </w:rPr>
        <w:t>relevantní)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: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Osobní údaje již nejsou potřebné pro účely, pro které byly zpracovány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Došlo k odvolání souhlasu, na jehož základě byly údaje zpracovány a neexistuje žádný další právní důvod pro zpracování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Byla vznesena námitka proti zpracování na základě oprávněného zájmu správce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Osobní údaje jsou zpracovány protiprávně  </w:t>
      </w:r>
    </w:p>
    <w:p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Existuje zákonná povinnost správce údaje vymazat  </w:t>
      </w:r>
    </w:p>
    <w:p w:rsidR="005B662B" w:rsidRP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>Jedná se o osobní údaje dítěte mladšího 16 let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Výše uvedený důvod podrobně specifikuji:</w:t>
      </w: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761F9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(zde prostor na odůvodnění)</w:t>
      </w:r>
    </w:p>
    <w:p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o</w:t>
      </w:r>
      <w:r w:rsidR="00B02A83">
        <w:rPr>
          <w:rFonts w:eastAsia="Times New Roman" w:cstheme="minorHAnsi"/>
          <w:color w:val="000000"/>
          <w:sz w:val="22"/>
          <w:szCs w:val="22"/>
          <w:lang w:eastAsia="cs-CZ"/>
        </w:rPr>
        <w:t>rganizace</w:t>
      </w:r>
      <w:bookmarkStart w:id="0" w:name="_GoBack"/>
      <w:bookmarkEnd w:id="0"/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:rsidR="003E01EE" w:rsidRDefault="003E01EE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2D8A"/>
    <w:rsid w:val="000F5C89"/>
    <w:rsid w:val="001561DA"/>
    <w:rsid w:val="003E01EE"/>
    <w:rsid w:val="005761F9"/>
    <w:rsid w:val="005A29DA"/>
    <w:rsid w:val="005B662B"/>
    <w:rsid w:val="00947EEC"/>
    <w:rsid w:val="00A73044"/>
    <w:rsid w:val="00AF1EB3"/>
    <w:rsid w:val="00B02A83"/>
    <w:rsid w:val="00B63131"/>
    <w:rsid w:val="00CB2D8A"/>
    <w:rsid w:val="00E1181F"/>
    <w:rsid w:val="00E5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18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Obecní úřad Střítež</cp:lastModifiedBy>
  <cp:revision>4</cp:revision>
  <dcterms:created xsi:type="dcterms:W3CDTF">2018-04-26T19:12:00Z</dcterms:created>
  <dcterms:modified xsi:type="dcterms:W3CDTF">2018-05-30T08:43:00Z</dcterms:modified>
</cp:coreProperties>
</file>